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ind w:left="0" w:leftChars="0" w:firstLine="2160" w:firstLineChars="600"/>
        <w:jc w:val="both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武威市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产学研合作项目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表</w:t>
      </w:r>
    </w:p>
    <w:bookmarkEnd w:id="0"/>
    <w:tbl>
      <w:tblPr>
        <w:tblStyle w:val="5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206"/>
        <w:gridCol w:w="14"/>
        <w:gridCol w:w="1480"/>
        <w:gridCol w:w="1239"/>
        <w:gridCol w:w="153"/>
        <w:gridCol w:w="550"/>
        <w:gridCol w:w="1240"/>
        <w:gridCol w:w="241"/>
        <w:gridCol w:w="8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23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642" w:type="dxa"/>
            <w:gridSpan w:val="6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（盖章）</w:t>
            </w:r>
          </w:p>
        </w:tc>
        <w:tc>
          <w:tcPr>
            <w:tcW w:w="1481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730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5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单位性质</w:t>
            </w:r>
          </w:p>
        </w:tc>
        <w:tc>
          <w:tcPr>
            <w:tcW w:w="785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□国有企业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□民营企业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□科研单位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□高新技术企业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省级创新型企业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5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职工总</w:t>
            </w:r>
            <w:r>
              <w:rPr>
                <w:rFonts w:hint="eastAsia" w:ascii="仿宋_GB2312" w:eastAsia="仿宋_GB2312"/>
                <w:b/>
                <w:bCs/>
                <w:sz w:val="22"/>
                <w:lang w:eastAsia="zh-CN"/>
              </w:rPr>
              <w:t>人数</w:t>
            </w:r>
            <w:r>
              <w:rPr>
                <w:rFonts w:hint="eastAsia" w:ascii="仿宋_GB2312" w:eastAsia="仿宋_GB2312"/>
                <w:b/>
                <w:bCs/>
                <w:sz w:val="22"/>
              </w:rPr>
              <w:t>人数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研发人员数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1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其中高级职称人数</w:t>
            </w:r>
          </w:p>
        </w:tc>
        <w:tc>
          <w:tcPr>
            <w:tcW w:w="1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5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联 系 人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职 务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21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联系电话</w:t>
            </w:r>
          </w:p>
        </w:tc>
        <w:tc>
          <w:tcPr>
            <w:tcW w:w="17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6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已开展的合作项目（有合作协议的予以复印）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2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合作的高校（科研院所）</w:t>
            </w:r>
          </w:p>
        </w:tc>
        <w:tc>
          <w:tcPr>
            <w:tcW w:w="288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合作领域（项目）</w:t>
            </w:r>
          </w:p>
        </w:tc>
        <w:tc>
          <w:tcPr>
            <w:tcW w:w="211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合作起止时间</w:t>
            </w:r>
          </w:p>
        </w:tc>
        <w:tc>
          <w:tcPr>
            <w:tcW w:w="1644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</w:rPr>
              <w:t>有无协议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29" w:type="dxa"/>
            <w:gridSpan w:val="2"/>
            <w:tcBorders>
              <w:top w:val="single" w:color="auto" w:sz="6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8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44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29" w:type="dxa"/>
            <w:gridSpan w:val="2"/>
            <w:tcBorders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8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44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2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8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1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44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76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意向开展的合作项目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需要通过合作解决技术难题或需求</w:t>
            </w: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合作的高校（科研院所）</w:t>
            </w:r>
          </w:p>
        </w:tc>
        <w:tc>
          <w:tcPr>
            <w:tcW w:w="1971" w:type="dxa"/>
            <w:gridSpan w:val="3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是否需要牵线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通过合作引进人才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合作的高校（科研院所）</w:t>
            </w: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是否需要牵线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2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18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M4MzRkYjg4NjRkM2Q1ZThlOTk2YjJmMmQwNGMifQ=="/>
  </w:docVars>
  <w:rsids>
    <w:rsidRoot w:val="7E5703AE"/>
    <w:rsid w:val="05B81A95"/>
    <w:rsid w:val="2ED0653C"/>
    <w:rsid w:val="459267BC"/>
    <w:rsid w:val="7E57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tabs>
        <w:tab w:val="left" w:pos="1050"/>
      </w:tabs>
    </w:pPr>
    <w:rPr>
      <w:rFonts w:ascii="Calibri" w:hAnsi="Calibri"/>
    </w:rPr>
  </w:style>
  <w:style w:type="paragraph" w:styleId="3">
    <w:name w:val="Plain Text"/>
    <w:basedOn w:val="1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3</Pages>
  <Words>997</Words>
  <Characters>1028</Characters>
  <Lines>0</Lines>
  <Paragraphs>0</Paragraphs>
  <TotalTime>12</TotalTime>
  <ScaleCrop>false</ScaleCrop>
  <LinksUpToDate>false</LinksUpToDate>
  <CharactersWithSpaces>1169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2024-06-03T06:38:00Z</dcterms:created>
  <dc:creator>王燕</dc:creator>
  <cp:lastModifiedBy>蔡柱山</cp:lastModifiedBy>
  <cp:lastPrinted>2024-06-03T07:55:00Z</cp:lastPrinted>
  <dcterms:modified xsi:type="dcterms:W3CDTF">2024-06-07T01:18:11Z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C4FFD7B089404A76AB2A9FC374F6E84B</vt:lpwstr>
  </property>
</Properties>
</file>